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center" w:pos="5233" w:leader="none"/>
        </w:tabs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Pořad bohoslužeb 12. 7. – 19. 7. 2026</w:t>
      </w:r>
    </w:p>
    <w:p>
      <w:pPr>
        <w:pStyle w:val="Normal"/>
        <w:tabs>
          <w:tab w:val="clear" w:pos="708"/>
          <w:tab w:val="center" w:pos="5233" w:leader="none"/>
        </w:tabs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  15. Neděle v mezidobí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Pondělí     Sv. Jindřicha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Úterý        Bl. Hroznaty, mučedníka; sv. Kamila de Lellis, kněze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Středa       </w:t>
      </w:r>
      <w:r>
        <w:rPr>
          <w:rFonts w:cs="Times New Roman" w:ascii="Times New Roman" w:hAnsi="Times New Roman"/>
          <w:b/>
          <w:sz w:val="24"/>
          <w:szCs w:val="24"/>
        </w:rPr>
        <w:t>Památka sv. Bonaventury, biskupa a učitele církve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Čtvrtek     Panny Marie Karmelské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Pátek        Bl. Česlava a sv. Hyacinta, kněží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Sobota      Sobotní památka Panny Marie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Neděle     16. Neděle v mezidobí;</w:t>
      </w:r>
      <w:r>
        <w:rPr>
          <w:rFonts w:cs="Times New Roman" w:ascii="Times New Roman" w:hAnsi="Times New Roman"/>
          <w:sz w:val="24"/>
          <w:szCs w:val="24"/>
        </w:rPr>
        <w:t xml:space="preserve"> sbírka na opravu oltáře v Radostíně, v Pavlově na rekonstrukci fary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  <w:u w:val="single"/>
        </w:rPr>
        <w:t>Radostín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 7:45 mše sv. za živé a + z rodiny Fabíkovy a Zmeškalovy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16"/>
          <w:szCs w:val="16"/>
          <w:u w:val="none"/>
        </w:rPr>
        <w:t xml:space="preserve">/12.7./        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 xml:space="preserve">11:00 mše sv. za P. Bohuslava Brabce při příležitosti 100 výročí jeho narození 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Pondělí  18:30 mše sv. za živé a + z rodiny Prokopovy, Kališovy a DVO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Úterý     18:30 mše sv. za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Středa    18:30 mše sv. za rodiny Blahovy, Fialovy a Tomanovy, DVO, BP a OPM pro živé rodiny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Čtvrtek    7:15 mše sv. za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Pátek     18:30 mše sv. za Marii Poulovu, Marii Procházkovu, rodiče Homolovy, za DVO a OPM pro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                                    </w:t>
      </w: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žijící rodiny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Sobota    7:15 mše sv. za + Karla a Marii Fabíkovy, syna Karla, dceru Bohumilu a za živou rodinu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7:45 mše sv. za Josefa Rybu a Josefa a Martu Řezníčkovy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16"/>
          <w:szCs w:val="16"/>
          <w:u w:val="none"/>
        </w:rPr>
        <w:t xml:space="preserve">/19.7./    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11:00 mše sv. za  Františka a Marii Jakubcovy, BP a OPM pro živé rodiny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  <w:u w:val="single"/>
        </w:rPr>
        <w:t>Pavlov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Neděle    9:30 mše sv. za Jaroslava Doležala, Františka Keznikla, manželku Milenu, snachu Evu a BP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16"/>
          <w:szCs w:val="16"/>
          <w:u w:val="none"/>
        </w:rPr>
        <w:t xml:space="preserve">/12.7./                                                  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a OPM pro živé rodiny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Úterý      7:15 mše sv. za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Čtvrtek 15:45 mše sv. za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9:30 mše sv. za farníky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cs="Times New Roman" w:ascii="Times New Roman" w:hAnsi="Times New Roman"/>
          <w:color w:val="auto"/>
          <w:sz w:val="16"/>
          <w:szCs w:val="16"/>
          <w:u w:val="none"/>
        </w:rPr>
        <w:t xml:space="preserve">19.7./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Ubytování poutníků:  </w:t>
      </w:r>
      <w:r>
        <w:rPr>
          <w:rFonts w:cs="Times New Roman" w:ascii="Times New Roman" w:hAnsi="Times New Roman"/>
          <w:sz w:val="24"/>
          <w:szCs w:val="24"/>
        </w:rPr>
        <w:t>ve čtvrtek 23. 7. v 19.15 hod. přijdou do Pavlova poutníci směřující do Slavkovic. Prosím nahlaste se, kdo můžete přijmout poutníky na ubytování a kolik! (736743270)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832" w:leader="none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Pavel Habrovec, farář ve farnosti Radostín n. Oslavou a Pavlov</w:t>
      </w:r>
    </w:p>
    <w:p>
      <w:pPr>
        <w:pStyle w:val="Normal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tel. 604 143 473, fara tel. 731 139 449 </w:t>
      </w:r>
      <w:hyperlink r:id="rId2">
        <w:r>
          <w:rPr>
            <w:rStyle w:val="Hyperlink"/>
            <w:rFonts w:cs="Times New Roman" w:ascii="Times New Roman" w:hAnsi="Times New Roman"/>
            <w:sz w:val="24"/>
            <w:szCs w:val="24"/>
          </w:rPr>
          <w:t>www.farnostradostin.webnode.cz</w:t>
        </w:r>
      </w:hyperlink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End w:id="0"/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86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e5de1"/>
    <w:pPr>
      <w:widowControl/>
      <w:bidi w:val="0"/>
      <w:spacing w:lineRule="auto" w:line="252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7e5de1"/>
    <w:rPr>
      <w:color w:val="0000FF"/>
      <w:u w:val="single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f235b"/>
    <w:rPr>
      <w:rFonts w:ascii="Tahoma" w:hAnsi="Tahoma" w:cs="Tahoma"/>
      <w:sz w:val="16"/>
      <w:szCs w:val="16"/>
    </w:rPr>
  </w:style>
  <w:style w:type="character" w:styleId="NzevChar" w:customStyle="1">
    <w:name w:val="Název Char"/>
    <w:basedOn w:val="DefaultParagraphFont"/>
    <w:uiPriority w:val="10"/>
    <w:qFormat/>
    <w:rsid w:val="00fe54e2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32680a"/>
    <w:rPr>
      <w:b/>
      <w:bCs/>
      <w:i/>
      <w:iCs/>
      <w:color w:themeColor="accent1" w:val="4F81BD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f235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-wm-msonormal" w:customStyle="1">
    <w:name w:val="-wm-msonormal"/>
    <w:basedOn w:val="Normal"/>
    <w:qFormat/>
    <w:rsid w:val="00c0006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b85d90"/>
    <w:pPr>
      <w:spacing w:before="0" w:after="160"/>
      <w:ind w:start="720"/>
      <w:contextualSpacing/>
    </w:pPr>
    <w:rPr/>
  </w:style>
  <w:style w:type="paragraph" w:styleId="Title">
    <w:name w:val="Title"/>
    <w:basedOn w:val="Normal"/>
    <w:next w:val="Normal"/>
    <w:link w:val="NzevChar"/>
    <w:uiPriority w:val="10"/>
    <w:qFormat/>
    <w:rsid w:val="00fe54e2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farnostradostin.webnode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F9221-ACF1-42B6-A1EC-28FBBC52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5934</TotalTime>
  <Application>LibreOffice/26.2.3.2$Windows_X86_64 LibreOffice_project/70e089b17412e4cb7773e41413306b17a2328c34</Application>
  <AppVersion>15.0000</AppVersion>
  <Pages>1</Pages>
  <Words>283</Words>
  <Characters>1368</Characters>
  <CharactersWithSpaces>1823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2025-06-13T06:47:00Z</dcterms:created>
  <dc:creator>Pavel Habrovec</dc:creator>
  <dc:description/>
  <dc:language>cs-CZ</dc:language>
  <cp:lastModifiedBy/>
  <cp:lastPrinted>2026-07-10T07:55:00Z</cp:lastPrinted>
  <dcterms:modified xsi:type="dcterms:W3CDTF">2026-07-11T07:38:08Z</dcterms:modified>
  <cp:revision>613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